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39" w:rsidRDefault="00D47F39"/>
    <w:p w:rsidR="00D47F39" w:rsidRDefault="00D47F39" w:rsidP="00D47F39">
      <w:pPr>
        <w:jc w:val="both"/>
      </w:pPr>
    </w:p>
    <w:p w:rsidR="00D47F39" w:rsidRPr="00D47F39" w:rsidRDefault="00D47F39" w:rsidP="00D47F39">
      <w:pPr>
        <w:jc w:val="center"/>
        <w:rPr>
          <w:b/>
          <w:sz w:val="28"/>
          <w:szCs w:val="28"/>
        </w:rPr>
      </w:pPr>
      <w:r w:rsidRPr="00D47F39">
        <w:rPr>
          <w:b/>
          <w:sz w:val="28"/>
          <w:szCs w:val="28"/>
        </w:rPr>
        <w:t>Pravidla pro hodnocení výsledků žáků u profilové části maturitní zkoušky</w:t>
      </w:r>
    </w:p>
    <w:p w:rsidR="00D47F39" w:rsidRDefault="00D47F39" w:rsidP="00D47F39">
      <w:pPr>
        <w:jc w:val="both"/>
        <w:rPr>
          <w:b/>
        </w:rPr>
      </w:pPr>
    </w:p>
    <w:p w:rsidR="00D47F39" w:rsidRDefault="00D47F39" w:rsidP="00D47F39">
      <w:pPr>
        <w:jc w:val="both"/>
        <w:rPr>
          <w:b/>
        </w:rPr>
      </w:pPr>
    </w:p>
    <w:p w:rsidR="00D47F39" w:rsidRDefault="00D47F39" w:rsidP="00D47F39">
      <w:pPr>
        <w:jc w:val="both"/>
        <w:rPr>
          <w:b/>
        </w:rPr>
      </w:pPr>
      <w:r w:rsidRPr="00D47F39">
        <w:rPr>
          <w:b/>
        </w:rPr>
        <w:t xml:space="preserve">Základní ustanovení o klasifikaci </w:t>
      </w:r>
    </w:p>
    <w:p w:rsidR="00D47F39" w:rsidRDefault="00D47F39" w:rsidP="00D47F39">
      <w:pPr>
        <w:jc w:val="both"/>
        <w:rPr>
          <w:b/>
        </w:rPr>
      </w:pPr>
    </w:p>
    <w:p w:rsidR="00D47F39" w:rsidRDefault="00D47F39" w:rsidP="00D47F39">
      <w:pPr>
        <w:jc w:val="both"/>
      </w:pPr>
      <w:r>
        <w:t>Žáci jsou klasifikováni dle stupnice prospěchu:</w:t>
      </w:r>
    </w:p>
    <w:p w:rsidR="00D47F39" w:rsidRDefault="00D47F39" w:rsidP="00D47F39">
      <w:pPr>
        <w:jc w:val="both"/>
      </w:pPr>
      <w:r>
        <w:t>stupeň 1 – výborný</w:t>
      </w:r>
    </w:p>
    <w:p w:rsidR="00D47F39" w:rsidRDefault="00D47F39" w:rsidP="00D47F39">
      <w:pPr>
        <w:jc w:val="both"/>
      </w:pPr>
      <w:r>
        <w:t>stupeň 2 – chvalitebný</w:t>
      </w:r>
    </w:p>
    <w:p w:rsidR="00D47F39" w:rsidRDefault="00D47F39" w:rsidP="00D47F39">
      <w:pPr>
        <w:jc w:val="both"/>
      </w:pPr>
      <w:r>
        <w:t>stupeň 3 – dobrý</w:t>
      </w:r>
    </w:p>
    <w:p w:rsidR="00D47F39" w:rsidRDefault="00D47F39" w:rsidP="00D47F39">
      <w:pPr>
        <w:jc w:val="both"/>
      </w:pPr>
      <w:r>
        <w:t>stupeň 4 – dostatečný</w:t>
      </w:r>
    </w:p>
    <w:p w:rsidR="00D47F39" w:rsidRDefault="00D47F39" w:rsidP="00D47F39">
      <w:pPr>
        <w:jc w:val="both"/>
      </w:pPr>
      <w:r>
        <w:t>stupeň 5 – nedostatečný</w:t>
      </w:r>
    </w:p>
    <w:p w:rsidR="00D47F39" w:rsidRDefault="00D47F39" w:rsidP="00D47F39">
      <w:pPr>
        <w:jc w:val="both"/>
      </w:pPr>
    </w:p>
    <w:p w:rsidR="00D47F39" w:rsidRPr="00C56192" w:rsidRDefault="00D47F39" w:rsidP="00D47F39">
      <w:pPr>
        <w:jc w:val="both"/>
      </w:pPr>
      <w:r>
        <w:t xml:space="preserve">Stupeň prospěchu </w:t>
      </w:r>
      <w:r w:rsidR="00770C3E">
        <w:t>navrhuje u ústní části maturitní zkoušky zkoušející</w:t>
      </w:r>
      <w:r>
        <w:t xml:space="preserve"> učitel příslušného předmětu</w:t>
      </w:r>
      <w:r w:rsidR="00770C3E">
        <w:t xml:space="preserve"> </w:t>
      </w:r>
      <w:r>
        <w:t>po vzájemné dohodě</w:t>
      </w:r>
      <w:r w:rsidR="00770C3E">
        <w:t xml:space="preserve"> s přísedícím učitelem</w:t>
      </w:r>
      <w:r>
        <w:t xml:space="preserve">. </w:t>
      </w:r>
      <w:r w:rsidR="00770C3E">
        <w:t>U písemné části maturitní zkoušky stupeň prospěchu navrhuje hodnotitel</w:t>
      </w:r>
      <w:r w:rsidR="007C44A1">
        <w:t xml:space="preserve"> písemné práce. </w:t>
      </w:r>
      <w:r w:rsidR="001E252A">
        <w:t>V</w:t>
      </w:r>
      <w:r w:rsidR="007C44A1">
        <w:t xml:space="preserve">ýsledné hodnocení každého žáka v jednotlivých předmětech </w:t>
      </w:r>
      <w:r w:rsidR="001E252A">
        <w:t>schvaluje hlasováním</w:t>
      </w:r>
      <w:r w:rsidR="007C44A1">
        <w:t xml:space="preserve"> </w:t>
      </w:r>
      <w:r w:rsidR="00EB648E" w:rsidRPr="00C56192">
        <w:t xml:space="preserve">zkušební </w:t>
      </w:r>
      <w:r w:rsidR="001E252A" w:rsidRPr="00C56192">
        <w:t xml:space="preserve">maturitní </w:t>
      </w:r>
      <w:r w:rsidR="007C44A1" w:rsidRPr="00C56192">
        <w:t>komise</w:t>
      </w:r>
      <w:r w:rsidR="001E252A" w:rsidRPr="00C56192">
        <w:t>.</w:t>
      </w:r>
    </w:p>
    <w:p w:rsidR="00D47F39" w:rsidRPr="00C56192" w:rsidRDefault="00D47F39" w:rsidP="00D47F39">
      <w:pPr>
        <w:jc w:val="both"/>
      </w:pPr>
    </w:p>
    <w:p w:rsidR="001E252A" w:rsidRDefault="001E252A" w:rsidP="001E252A">
      <w:pPr>
        <w:pStyle w:val="Odstavecseseznamem"/>
        <w:ind w:left="0"/>
        <w:jc w:val="both"/>
      </w:pPr>
      <w:r>
        <w:t>Jestliže žák po zahájení některé zkoušky od jejího konání odstoupí, posuzuje se, jako by byl z dané zkoušky hodnocen stupněm 5 – nedostatečný. V případě, že je žákovi z vážných důvodů znemožněno dokončit některou zkoušku nebo její část, může předseda maturitní zkušební komise povolit žákovi konání zkoušky nebo její části v jiném termínu téhož zkušebního období.</w:t>
      </w:r>
    </w:p>
    <w:p w:rsidR="001E252A" w:rsidRDefault="001E252A" w:rsidP="001E252A">
      <w:pPr>
        <w:pStyle w:val="Odstavecseseznamem"/>
        <w:ind w:left="0"/>
        <w:jc w:val="both"/>
      </w:pPr>
    </w:p>
    <w:p w:rsidR="007C44A1" w:rsidRDefault="001E252A" w:rsidP="001E252A">
      <w:pPr>
        <w:jc w:val="both"/>
      </w:pPr>
      <w:r>
        <w:t>H</w:t>
      </w:r>
      <w:r w:rsidR="007C44A1">
        <w:t xml:space="preserve">odnocení maturitní zkoušky v profilové i společné části oznámí žákům předseda maturitní zkušební komise veřejně v den, ve kterém žák zkoušku konal, nejpozději však po ukončení poslední zkoušky </w:t>
      </w:r>
      <w:r w:rsidR="005D6E81">
        <w:t>v ústní části maturitní zkoušky.</w:t>
      </w:r>
    </w:p>
    <w:p w:rsidR="007C44A1" w:rsidRDefault="005D6E81" w:rsidP="005D6E81">
      <w:pPr>
        <w:jc w:val="both"/>
      </w:pPr>
      <w:r>
        <w:t>Ž</w:t>
      </w:r>
      <w:r w:rsidR="007C44A1">
        <w:t>áci mohou podat námitky na průběh maturitní zkoušky na výzvu předsedy maturitní zkušební komise bezprostředně po oznám</w:t>
      </w:r>
      <w:r>
        <w:t>ení hodnocení maturitní zkoušky.</w:t>
      </w:r>
    </w:p>
    <w:p w:rsidR="005D6E81" w:rsidRPr="00C56192" w:rsidRDefault="00C56192" w:rsidP="00EC2B6C">
      <w:pPr>
        <w:jc w:val="both"/>
      </w:pPr>
      <w:r>
        <w:t xml:space="preserve">Každý </w:t>
      </w:r>
      <w:r w:rsidRPr="00C56192">
        <w:t>kdo konal</w:t>
      </w:r>
      <w:r>
        <w:t xml:space="preserve"> </w:t>
      </w:r>
      <w:r w:rsidRPr="00C56192">
        <w:t xml:space="preserve">maturitní zkoušku, kromě zkoušky společné části, anebo byl z konání těchto </w:t>
      </w:r>
      <w:bookmarkStart w:id="0" w:name="_GoBack"/>
      <w:r w:rsidRPr="00C56192">
        <w:t xml:space="preserve">zkoušek vyloučen, může </w:t>
      </w:r>
      <w:r>
        <w:t xml:space="preserve">do 8 dnů od oznámení výsledků maturitní zkoušky </w:t>
      </w:r>
      <w:r w:rsidRPr="00C56192">
        <w:t>písemně požádat krajský úřad o přezkoumání průběhu a výsledku této zkoušky nebo rozhodnutí o vyloučení</w:t>
      </w:r>
      <w:r>
        <w:t>.</w:t>
      </w:r>
    </w:p>
    <w:bookmarkEnd w:id="0"/>
    <w:p w:rsidR="007C44A1" w:rsidRDefault="007C44A1" w:rsidP="00D47F39">
      <w:pPr>
        <w:jc w:val="both"/>
      </w:pPr>
    </w:p>
    <w:p w:rsidR="007C44A1" w:rsidRPr="005D6E81" w:rsidRDefault="005D6E81" w:rsidP="00D47F39">
      <w:pPr>
        <w:jc w:val="both"/>
        <w:rPr>
          <w:b/>
        </w:rPr>
      </w:pPr>
      <w:r w:rsidRPr="005D6E81">
        <w:rPr>
          <w:b/>
        </w:rPr>
        <w:t>Hodnocení ústní části profilové zkoušky</w:t>
      </w:r>
    </w:p>
    <w:p w:rsidR="00770C3E" w:rsidRDefault="00770C3E" w:rsidP="00D47F39">
      <w:pPr>
        <w:jc w:val="both"/>
      </w:pPr>
    </w:p>
    <w:p w:rsidR="00770C3E" w:rsidRDefault="00770C3E" w:rsidP="00770C3E">
      <w:pPr>
        <w:jc w:val="both"/>
      </w:pPr>
      <w:r>
        <w:t>Při klasifikaci žáka se posuzuje:</w:t>
      </w:r>
    </w:p>
    <w:p w:rsidR="00770C3E" w:rsidRDefault="00770C3E" w:rsidP="00770C3E">
      <w:pPr>
        <w:numPr>
          <w:ilvl w:val="0"/>
          <w:numId w:val="2"/>
        </w:numPr>
        <w:jc w:val="both"/>
      </w:pPr>
      <w:r>
        <w:t>stupeň osvojení učiva,</w:t>
      </w:r>
    </w:p>
    <w:p w:rsidR="00770C3E" w:rsidRDefault="00770C3E" w:rsidP="00770C3E">
      <w:pPr>
        <w:numPr>
          <w:ilvl w:val="0"/>
          <w:numId w:val="2"/>
        </w:numPr>
        <w:jc w:val="both"/>
      </w:pPr>
      <w:r>
        <w:t>schopnost samostatného logického myšlení a osvojení metod myšlení charakteristických pro daný předmět,</w:t>
      </w:r>
    </w:p>
    <w:p w:rsidR="00770C3E" w:rsidRDefault="00770C3E" w:rsidP="00770C3E">
      <w:pPr>
        <w:numPr>
          <w:ilvl w:val="0"/>
          <w:numId w:val="2"/>
        </w:numPr>
        <w:jc w:val="both"/>
      </w:pPr>
      <w:r>
        <w:t>schopnost aplikace získaných věd</w:t>
      </w:r>
      <w:r w:rsidR="005D6E81">
        <w:t xml:space="preserve">omostí a dovedností při řešení </w:t>
      </w:r>
      <w:r>
        <w:t>praktických úkolů,</w:t>
      </w:r>
    </w:p>
    <w:p w:rsidR="00770C3E" w:rsidRDefault="00770C3E" w:rsidP="00770C3E">
      <w:pPr>
        <w:numPr>
          <w:ilvl w:val="0"/>
          <w:numId w:val="2"/>
        </w:numPr>
        <w:jc w:val="both"/>
      </w:pPr>
      <w:r>
        <w:t>úroveň vyjadřování,</w:t>
      </w:r>
    </w:p>
    <w:p w:rsidR="00770C3E" w:rsidRDefault="00770C3E" w:rsidP="00770C3E">
      <w:pPr>
        <w:jc w:val="both"/>
      </w:pPr>
    </w:p>
    <w:p w:rsidR="00EF553C" w:rsidRDefault="00EF553C" w:rsidP="00770C3E">
      <w:pPr>
        <w:jc w:val="both"/>
      </w:pPr>
    </w:p>
    <w:p w:rsidR="00770C3E" w:rsidRDefault="00770C3E" w:rsidP="00770C3E">
      <w:pPr>
        <w:jc w:val="both"/>
      </w:pPr>
      <w:r>
        <w:t>Vědomosti, dovednosti a návyky se hodnotí jednotlivými stupni prospěchu takto:</w:t>
      </w:r>
    </w:p>
    <w:p w:rsidR="005D6E81" w:rsidRDefault="005D6E81" w:rsidP="00770C3E">
      <w:pPr>
        <w:jc w:val="both"/>
      </w:pPr>
    </w:p>
    <w:p w:rsidR="00EF553C" w:rsidRPr="00EF553C" w:rsidRDefault="00EF553C" w:rsidP="00EF553C">
      <w:pPr>
        <w:jc w:val="both"/>
        <w:rPr>
          <w:iCs/>
          <w:u w:val="single"/>
        </w:rPr>
      </w:pPr>
      <w:r w:rsidRPr="00EF553C">
        <w:rPr>
          <w:iCs/>
          <w:u w:val="single"/>
        </w:rPr>
        <w:t>stupeň 1 – výborný</w:t>
      </w:r>
    </w:p>
    <w:p w:rsidR="00EF553C" w:rsidRDefault="00EF553C" w:rsidP="00EF553C">
      <w:pPr>
        <w:pStyle w:val="Zkladntext"/>
      </w:pPr>
      <w:r>
        <w:t>Žák bezpečně ovládá učivo, projevuje samostatnost, pohotovost a logičnost myšlení, dovede samostatně řešit úkoly a výsledky řešení zobecňovat, vyjadřuje se přesně, plynule. Jeho písemné, grafické a praktické práce jsou po stránce obsahu i vnějšího projevu bez nedostatků.</w:t>
      </w:r>
    </w:p>
    <w:p w:rsidR="005D6E81" w:rsidRDefault="005D6E81" w:rsidP="00770C3E">
      <w:pPr>
        <w:jc w:val="both"/>
      </w:pPr>
    </w:p>
    <w:p w:rsidR="00EF553C" w:rsidRDefault="00EF553C" w:rsidP="00770C3E">
      <w:pPr>
        <w:jc w:val="both"/>
      </w:pPr>
    </w:p>
    <w:p w:rsidR="00EF553C" w:rsidRPr="00EF553C" w:rsidRDefault="00EF553C" w:rsidP="00EF553C">
      <w:pPr>
        <w:jc w:val="both"/>
        <w:rPr>
          <w:iCs/>
          <w:u w:val="single"/>
        </w:rPr>
      </w:pPr>
      <w:r w:rsidRPr="00EF553C">
        <w:rPr>
          <w:iCs/>
          <w:u w:val="single"/>
        </w:rPr>
        <w:t>stupeň 2 – chvalitebný</w:t>
      </w:r>
    </w:p>
    <w:p w:rsidR="00EF553C" w:rsidRDefault="00EF553C" w:rsidP="00EF553C">
      <w:pPr>
        <w:pStyle w:val="Zkladntext"/>
      </w:pPr>
      <w:r>
        <w:t>Žák ovládá učivo, myslí samostatně a logicky správně, ale ne vždy pohotově a přesně, umí bez potíží řešit úkoly a výsledky řešení zobecňovat, dopouští se občas nepodstatných chyb, vyjadřuje se věcně správně, ale s menší přesností a pohotovostí. Jeho písemné, grafické a praktické práce mají po stránce obsahu a vnějšího projevu drobné nedostatky,</w:t>
      </w:r>
    </w:p>
    <w:p w:rsidR="00EF553C" w:rsidRDefault="00EF553C" w:rsidP="00770C3E">
      <w:pPr>
        <w:jc w:val="both"/>
      </w:pPr>
    </w:p>
    <w:p w:rsidR="00EF553C" w:rsidRPr="00EF553C" w:rsidRDefault="00EF553C" w:rsidP="00EF553C">
      <w:pPr>
        <w:jc w:val="both"/>
        <w:rPr>
          <w:iCs/>
          <w:u w:val="single"/>
        </w:rPr>
      </w:pPr>
      <w:r w:rsidRPr="00EF553C">
        <w:rPr>
          <w:iCs/>
          <w:u w:val="single"/>
        </w:rPr>
        <w:t>stupeň 3 – dobrý</w:t>
      </w:r>
    </w:p>
    <w:p w:rsidR="00EF553C" w:rsidRDefault="00EF553C" w:rsidP="00EF553C">
      <w:pPr>
        <w:jc w:val="both"/>
      </w:pPr>
      <w:r>
        <w:t>Žák učivo ovládá, v myšlení je méně samostatný, při řešení úloh se dopouští méně podstatných chyb, které však s návodem učitele dovede odstranit, vyjadřuje se celkem správně, ale s menší jistotou. Jeho písemné, grafické a praktické práce mají po stránce obsahu a vnějšího projevu nedostatky, které se netýkají podstaty.</w:t>
      </w:r>
    </w:p>
    <w:p w:rsidR="00EF553C" w:rsidRDefault="00EF553C" w:rsidP="00770C3E">
      <w:pPr>
        <w:jc w:val="both"/>
      </w:pPr>
    </w:p>
    <w:p w:rsidR="00EF553C" w:rsidRPr="00EF553C" w:rsidRDefault="00EF553C" w:rsidP="00EF553C">
      <w:pPr>
        <w:jc w:val="both"/>
        <w:rPr>
          <w:iCs/>
          <w:u w:val="single"/>
        </w:rPr>
      </w:pPr>
      <w:r w:rsidRPr="00EF553C">
        <w:rPr>
          <w:iCs/>
          <w:u w:val="single"/>
        </w:rPr>
        <w:t>stupeň 4 – dostatečný</w:t>
      </w:r>
    </w:p>
    <w:p w:rsidR="00EF553C" w:rsidRDefault="00EF553C" w:rsidP="00EF553C">
      <w:pPr>
        <w:pStyle w:val="Zkladntext"/>
      </w:pPr>
      <w:r>
        <w:t>Žák má ve znalostech učiva rozsáhlejší nedostatky, není samostatný v myšlení a při řešení úloh se dopouští podstatných chyb, které napravuje jen se značnou pomocí učitele, vyjadřuje se nepřesně. Jeho písemné, grafické a praktické práce mají po stránce obsahu a vnějšího projevu větší nedostatky.</w:t>
      </w:r>
    </w:p>
    <w:p w:rsidR="00EF553C" w:rsidRDefault="00EF553C" w:rsidP="00770C3E">
      <w:pPr>
        <w:jc w:val="both"/>
      </w:pPr>
    </w:p>
    <w:p w:rsidR="00EF553C" w:rsidRPr="00EF553C" w:rsidRDefault="00EF553C" w:rsidP="00EF553C">
      <w:pPr>
        <w:pStyle w:val="Zkladntext"/>
        <w:rPr>
          <w:iCs/>
          <w:u w:val="single"/>
        </w:rPr>
      </w:pPr>
      <w:r w:rsidRPr="00EF553C">
        <w:rPr>
          <w:iCs/>
          <w:u w:val="single"/>
        </w:rPr>
        <w:t>stupeň 5 – nedostatečný</w:t>
      </w:r>
    </w:p>
    <w:p w:rsidR="00770C3E" w:rsidRDefault="00EF553C" w:rsidP="00EF553C">
      <w:pPr>
        <w:jc w:val="both"/>
      </w:pPr>
      <w:r>
        <w:t xml:space="preserve">Žák má ve znalostech </w:t>
      </w:r>
      <w:r w:rsidR="00D57201">
        <w:t>u</w:t>
      </w:r>
      <w:r>
        <w:t xml:space="preserve">čiva </w:t>
      </w:r>
      <w:r w:rsidR="00D57201">
        <w:t>podstatné</w:t>
      </w:r>
      <w:r>
        <w:t xml:space="preserve"> nedostatky, na otázky učitele neodpovídá správně a úlohy neumí řešit ani s jeho pomocí. Jeho písemné, grafické a praktické práce mají zásadní nedostatky.</w:t>
      </w:r>
    </w:p>
    <w:p w:rsidR="00770C3E" w:rsidRDefault="00770C3E" w:rsidP="00770C3E">
      <w:pPr>
        <w:jc w:val="both"/>
      </w:pPr>
    </w:p>
    <w:p w:rsidR="00F57060" w:rsidRDefault="00F57060" w:rsidP="00770C3E">
      <w:pPr>
        <w:jc w:val="both"/>
      </w:pPr>
    </w:p>
    <w:p w:rsidR="00EF553C" w:rsidRDefault="00EF553C" w:rsidP="00D47F39"/>
    <w:p w:rsidR="00D22BEB" w:rsidRDefault="00D22BEB" w:rsidP="00D22BEB">
      <w:pPr>
        <w:jc w:val="both"/>
        <w:rPr>
          <w:b/>
        </w:rPr>
      </w:pPr>
      <w:r w:rsidRPr="005D6E81">
        <w:rPr>
          <w:b/>
        </w:rPr>
        <w:t xml:space="preserve">Hodnocení </w:t>
      </w:r>
      <w:r>
        <w:rPr>
          <w:b/>
        </w:rPr>
        <w:t>p</w:t>
      </w:r>
      <w:r w:rsidRPr="005D6E81">
        <w:rPr>
          <w:b/>
        </w:rPr>
        <w:t>í</w:t>
      </w:r>
      <w:r>
        <w:rPr>
          <w:b/>
        </w:rPr>
        <w:t>semné</w:t>
      </w:r>
      <w:r w:rsidRPr="005D6E81">
        <w:rPr>
          <w:b/>
        </w:rPr>
        <w:t xml:space="preserve"> </w:t>
      </w:r>
      <w:r>
        <w:rPr>
          <w:b/>
        </w:rPr>
        <w:t xml:space="preserve">a ústní </w:t>
      </w:r>
      <w:r w:rsidRPr="005D6E81">
        <w:rPr>
          <w:b/>
        </w:rPr>
        <w:t>části profilové zkoušky</w:t>
      </w:r>
    </w:p>
    <w:p w:rsidR="00D22BEB" w:rsidRDefault="00D22BEB" w:rsidP="00D22BEB">
      <w:pPr>
        <w:jc w:val="both"/>
        <w:rPr>
          <w:b/>
        </w:rPr>
      </w:pPr>
    </w:p>
    <w:p w:rsidR="00D22BEB" w:rsidRDefault="00D22BEB" w:rsidP="00D22BEB">
      <w:pPr>
        <w:jc w:val="both"/>
      </w:pPr>
      <w:r w:rsidRPr="00D22BEB">
        <w:t xml:space="preserve">Profilová zkouška z Českého jazyka a </w:t>
      </w:r>
      <w:r>
        <w:t>Cizí</w:t>
      </w:r>
      <w:r w:rsidRPr="00D22BEB">
        <w:t>ho jazyka se skládá z písemné a ústní části.</w:t>
      </w:r>
    </w:p>
    <w:p w:rsidR="00D22BEB" w:rsidRDefault="00D22BEB" w:rsidP="00D22BEB">
      <w:pPr>
        <w:jc w:val="both"/>
      </w:pPr>
      <w:r w:rsidRPr="00D22BEB">
        <w:t xml:space="preserve">U obou zkoušek je poměr hodnocení písemné části k ústní 40 : 60. </w:t>
      </w:r>
    </w:p>
    <w:p w:rsidR="00D22BEB" w:rsidRDefault="00D22BEB" w:rsidP="00D22BEB">
      <w:pPr>
        <w:jc w:val="both"/>
      </w:pPr>
    </w:p>
    <w:p w:rsidR="00D22BEB" w:rsidRPr="00D22BEB" w:rsidRDefault="00D22BEB" w:rsidP="00D22BEB">
      <w:pPr>
        <w:jc w:val="both"/>
        <w:rPr>
          <w:u w:val="single"/>
        </w:rPr>
      </w:pPr>
      <w:r w:rsidRPr="00D22BEB">
        <w:rPr>
          <w:u w:val="single"/>
        </w:rPr>
        <w:t>Bodové hodnocení</w:t>
      </w:r>
    </w:p>
    <w:p w:rsidR="00D22BEB" w:rsidRPr="00EB648E" w:rsidRDefault="00D22BEB" w:rsidP="00D22BE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84"/>
        <w:gridCol w:w="1813"/>
      </w:tblGrid>
      <w:tr w:rsidR="00EB648E" w:rsidRPr="00EB648E" w:rsidTr="00F57060">
        <w:tc>
          <w:tcPr>
            <w:tcW w:w="2122" w:type="dxa"/>
            <w:vMerge w:val="restart"/>
            <w:vAlign w:val="center"/>
          </w:tcPr>
          <w:p w:rsidR="00D22BEB" w:rsidRPr="00EB648E" w:rsidRDefault="00D22BEB" w:rsidP="00D22BEB">
            <w:r w:rsidRPr="00EB648E">
              <w:t>Předmět</w:t>
            </w:r>
          </w:p>
        </w:tc>
        <w:tc>
          <w:tcPr>
            <w:tcW w:w="3543" w:type="dxa"/>
            <w:gridSpan w:val="2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Písemná část</w:t>
            </w:r>
          </w:p>
        </w:tc>
        <w:tc>
          <w:tcPr>
            <w:tcW w:w="3397" w:type="dxa"/>
            <w:gridSpan w:val="2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Ústní část</w:t>
            </w:r>
          </w:p>
        </w:tc>
      </w:tr>
      <w:tr w:rsidR="00EB648E" w:rsidRPr="00EB648E" w:rsidTr="00F57060">
        <w:tc>
          <w:tcPr>
            <w:tcW w:w="2122" w:type="dxa"/>
            <w:vMerge/>
          </w:tcPr>
          <w:p w:rsidR="00D22BEB" w:rsidRPr="00EB648E" w:rsidRDefault="00D22BEB" w:rsidP="00D22BEB">
            <w:pPr>
              <w:jc w:val="both"/>
            </w:pPr>
          </w:p>
        </w:tc>
        <w:tc>
          <w:tcPr>
            <w:tcW w:w="1842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maximum</w:t>
            </w:r>
          </w:p>
        </w:tc>
        <w:tc>
          <w:tcPr>
            <w:tcW w:w="1701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minimum</w:t>
            </w:r>
          </w:p>
        </w:tc>
        <w:tc>
          <w:tcPr>
            <w:tcW w:w="1584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maximum</w:t>
            </w:r>
          </w:p>
        </w:tc>
        <w:tc>
          <w:tcPr>
            <w:tcW w:w="1813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minimum</w:t>
            </w:r>
          </w:p>
        </w:tc>
      </w:tr>
      <w:tr w:rsidR="00EB648E" w:rsidRPr="00EB648E" w:rsidTr="00F57060">
        <w:tc>
          <w:tcPr>
            <w:tcW w:w="2122" w:type="dxa"/>
          </w:tcPr>
          <w:p w:rsidR="00D22BEB" w:rsidRPr="00EB648E" w:rsidRDefault="00D22BEB" w:rsidP="00D22BEB">
            <w:pPr>
              <w:jc w:val="both"/>
            </w:pPr>
            <w:r w:rsidRPr="00EB648E">
              <w:t>Český jazyk</w:t>
            </w:r>
          </w:p>
        </w:tc>
        <w:tc>
          <w:tcPr>
            <w:tcW w:w="1842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30</w:t>
            </w:r>
          </w:p>
        </w:tc>
        <w:tc>
          <w:tcPr>
            <w:tcW w:w="1701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12</w:t>
            </w:r>
          </w:p>
        </w:tc>
        <w:tc>
          <w:tcPr>
            <w:tcW w:w="1584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28</w:t>
            </w:r>
          </w:p>
        </w:tc>
        <w:tc>
          <w:tcPr>
            <w:tcW w:w="1813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13</w:t>
            </w:r>
          </w:p>
        </w:tc>
      </w:tr>
      <w:tr w:rsidR="00EB648E" w:rsidRPr="00EB648E" w:rsidTr="00F57060">
        <w:tc>
          <w:tcPr>
            <w:tcW w:w="2122" w:type="dxa"/>
          </w:tcPr>
          <w:p w:rsidR="00D22BEB" w:rsidRPr="00EB648E" w:rsidRDefault="00D22BEB" w:rsidP="00D22BEB">
            <w:pPr>
              <w:jc w:val="both"/>
            </w:pPr>
            <w:r w:rsidRPr="00EB648E">
              <w:t>Cizí jazyk</w:t>
            </w:r>
          </w:p>
        </w:tc>
        <w:tc>
          <w:tcPr>
            <w:tcW w:w="1842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36</w:t>
            </w:r>
          </w:p>
        </w:tc>
        <w:tc>
          <w:tcPr>
            <w:tcW w:w="1701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16</w:t>
            </w:r>
          </w:p>
        </w:tc>
        <w:tc>
          <w:tcPr>
            <w:tcW w:w="1584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30</w:t>
            </w:r>
          </w:p>
        </w:tc>
        <w:tc>
          <w:tcPr>
            <w:tcW w:w="1813" w:type="dxa"/>
            <w:vAlign w:val="center"/>
          </w:tcPr>
          <w:p w:rsidR="00D22BEB" w:rsidRPr="00EB648E" w:rsidRDefault="00D22BEB" w:rsidP="00D22BEB">
            <w:pPr>
              <w:jc w:val="center"/>
            </w:pPr>
            <w:r w:rsidRPr="00EB648E">
              <w:t>13</w:t>
            </w:r>
          </w:p>
        </w:tc>
      </w:tr>
    </w:tbl>
    <w:p w:rsidR="00D22BEB" w:rsidRPr="00EB648E" w:rsidRDefault="00D22BEB" w:rsidP="00D22BEB">
      <w:pPr>
        <w:jc w:val="both"/>
        <w:rPr>
          <w:color w:val="FF0000"/>
        </w:rPr>
      </w:pPr>
    </w:p>
    <w:p w:rsidR="00D22BEB" w:rsidRPr="00F57060" w:rsidRDefault="00F57060" w:rsidP="00D22BEB">
      <w:pPr>
        <w:jc w:val="both"/>
        <w:rPr>
          <w:u w:val="single"/>
        </w:rPr>
      </w:pPr>
      <w:r w:rsidRPr="00F57060">
        <w:rPr>
          <w:u w:val="single"/>
        </w:rPr>
        <w:t>Výsledné hodnocení</w:t>
      </w:r>
    </w:p>
    <w:p w:rsidR="00D22BEB" w:rsidRPr="005D6E81" w:rsidRDefault="00D22BEB" w:rsidP="00D22BEB">
      <w:pPr>
        <w:jc w:val="both"/>
        <w:rPr>
          <w:b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3543"/>
      </w:tblGrid>
      <w:tr w:rsidR="00F57060" w:rsidTr="00EB648E">
        <w:tc>
          <w:tcPr>
            <w:tcW w:w="2122" w:type="dxa"/>
          </w:tcPr>
          <w:p w:rsidR="00F57060" w:rsidRDefault="00F57060" w:rsidP="00770C3E">
            <w:pPr>
              <w:pStyle w:val="Zkladntext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  <w:tc>
          <w:tcPr>
            <w:tcW w:w="3543" w:type="dxa"/>
            <w:vAlign w:val="center"/>
          </w:tcPr>
          <w:p w:rsidR="00F57060" w:rsidRDefault="00F57060" w:rsidP="00F57060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Úspěšnost v %</w:t>
            </w:r>
          </w:p>
        </w:tc>
      </w:tr>
      <w:tr w:rsidR="00F57060" w:rsidTr="00EB648E">
        <w:tc>
          <w:tcPr>
            <w:tcW w:w="2122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>1</w:t>
            </w:r>
          </w:p>
        </w:tc>
        <w:tc>
          <w:tcPr>
            <w:tcW w:w="3543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>88,00 – 100,00</w:t>
            </w:r>
          </w:p>
        </w:tc>
      </w:tr>
      <w:tr w:rsidR="00F57060" w:rsidTr="00EB648E">
        <w:tc>
          <w:tcPr>
            <w:tcW w:w="2122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>2</w:t>
            </w:r>
          </w:p>
        </w:tc>
        <w:tc>
          <w:tcPr>
            <w:tcW w:w="3543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>74,00 – 87,99</w:t>
            </w:r>
          </w:p>
        </w:tc>
      </w:tr>
      <w:tr w:rsidR="00F57060" w:rsidTr="00EB648E">
        <w:tc>
          <w:tcPr>
            <w:tcW w:w="2122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>3</w:t>
            </w:r>
          </w:p>
        </w:tc>
        <w:tc>
          <w:tcPr>
            <w:tcW w:w="3543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>59,00 – 73,99</w:t>
            </w:r>
          </w:p>
        </w:tc>
      </w:tr>
      <w:tr w:rsidR="00F57060" w:rsidTr="00EB648E">
        <w:tc>
          <w:tcPr>
            <w:tcW w:w="2122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>4</w:t>
            </w:r>
          </w:p>
        </w:tc>
        <w:tc>
          <w:tcPr>
            <w:tcW w:w="3543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 xml:space="preserve">44,00 – 58,99 </w:t>
            </w:r>
          </w:p>
        </w:tc>
      </w:tr>
      <w:tr w:rsidR="00F57060" w:rsidTr="00EB648E">
        <w:tc>
          <w:tcPr>
            <w:tcW w:w="2122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>5</w:t>
            </w:r>
          </w:p>
        </w:tc>
        <w:tc>
          <w:tcPr>
            <w:tcW w:w="3543" w:type="dxa"/>
            <w:vAlign w:val="center"/>
          </w:tcPr>
          <w:p w:rsidR="00F57060" w:rsidRPr="00F57060" w:rsidRDefault="00F57060" w:rsidP="00F57060">
            <w:pPr>
              <w:pStyle w:val="Zkladntext"/>
              <w:jc w:val="center"/>
            </w:pPr>
            <w:r w:rsidRPr="00F57060">
              <w:t>43,99 a méně</w:t>
            </w:r>
          </w:p>
        </w:tc>
      </w:tr>
    </w:tbl>
    <w:p w:rsidR="00D22BEB" w:rsidRDefault="00D22BEB" w:rsidP="00770C3E">
      <w:pPr>
        <w:pStyle w:val="Zkladntext"/>
        <w:rPr>
          <w:b/>
        </w:rPr>
      </w:pPr>
    </w:p>
    <w:p w:rsidR="00D22BEB" w:rsidRDefault="00D22BEB" w:rsidP="00770C3E">
      <w:pPr>
        <w:pStyle w:val="Zkladntext"/>
        <w:rPr>
          <w:b/>
        </w:rPr>
      </w:pPr>
    </w:p>
    <w:p w:rsidR="00D22BEB" w:rsidRDefault="00D22BEB" w:rsidP="00770C3E">
      <w:pPr>
        <w:pStyle w:val="Zkladntext"/>
        <w:rPr>
          <w:b/>
        </w:rPr>
      </w:pPr>
    </w:p>
    <w:p w:rsidR="00F57060" w:rsidRDefault="00F57060" w:rsidP="00770C3E">
      <w:pPr>
        <w:pStyle w:val="Zkladntext"/>
        <w:rPr>
          <w:b/>
        </w:rPr>
      </w:pPr>
    </w:p>
    <w:p w:rsidR="00F57060" w:rsidRDefault="00F57060" w:rsidP="00770C3E">
      <w:pPr>
        <w:pStyle w:val="Zkladntext"/>
        <w:rPr>
          <w:b/>
        </w:rPr>
      </w:pPr>
    </w:p>
    <w:p w:rsidR="00770C3E" w:rsidRPr="00D57201" w:rsidRDefault="00770C3E" w:rsidP="00770C3E">
      <w:pPr>
        <w:pStyle w:val="Zkladntext"/>
        <w:rPr>
          <w:b/>
        </w:rPr>
      </w:pPr>
      <w:r w:rsidRPr="00D57201">
        <w:rPr>
          <w:b/>
        </w:rPr>
        <w:t>Celkové hodnocení žáka na vysvědčení se vyjadřuje stupni:</w:t>
      </w:r>
    </w:p>
    <w:p w:rsidR="00770C3E" w:rsidRDefault="00770C3E" w:rsidP="00770C3E">
      <w:pPr>
        <w:pStyle w:val="Zkladntext"/>
        <w:numPr>
          <w:ilvl w:val="0"/>
          <w:numId w:val="4"/>
        </w:numPr>
      </w:pPr>
      <w:r>
        <w:t>prospěl s vyznamenáním</w:t>
      </w:r>
    </w:p>
    <w:p w:rsidR="00770C3E" w:rsidRDefault="00770C3E" w:rsidP="00770C3E">
      <w:pPr>
        <w:pStyle w:val="Zkladntext"/>
        <w:numPr>
          <w:ilvl w:val="0"/>
          <w:numId w:val="4"/>
        </w:numPr>
      </w:pPr>
      <w:r>
        <w:t xml:space="preserve">prospěl </w:t>
      </w:r>
    </w:p>
    <w:p w:rsidR="00770C3E" w:rsidRDefault="00770C3E" w:rsidP="00770C3E">
      <w:pPr>
        <w:pStyle w:val="Zkladntext"/>
        <w:numPr>
          <w:ilvl w:val="0"/>
          <w:numId w:val="4"/>
        </w:numPr>
      </w:pPr>
      <w:r>
        <w:t>neprospěl</w:t>
      </w:r>
    </w:p>
    <w:p w:rsidR="00D47F39" w:rsidRDefault="00D47F39" w:rsidP="00D47F39"/>
    <w:p w:rsidR="00D57201" w:rsidRDefault="00D57201" w:rsidP="005D6E81">
      <w:pPr>
        <w:pStyle w:val="Zkladntext"/>
        <w:rPr>
          <w:b/>
        </w:rPr>
      </w:pPr>
    </w:p>
    <w:p w:rsidR="00F57060" w:rsidRDefault="00F57060" w:rsidP="005D6E81">
      <w:pPr>
        <w:pStyle w:val="Zkladntext"/>
        <w:rPr>
          <w:b/>
        </w:rPr>
      </w:pPr>
    </w:p>
    <w:p w:rsidR="005D6E81" w:rsidRPr="00693A76" w:rsidRDefault="005D6E81" w:rsidP="005D6E81">
      <w:pPr>
        <w:pStyle w:val="Zkladntext"/>
        <w:rPr>
          <w:b/>
        </w:rPr>
      </w:pPr>
      <w:r w:rsidRPr="00693A76">
        <w:rPr>
          <w:b/>
        </w:rPr>
        <w:t xml:space="preserve">Klasifikace žáků se speciálními vzdělávacími potřebami </w:t>
      </w:r>
    </w:p>
    <w:p w:rsidR="005D6E81" w:rsidRDefault="005D6E81" w:rsidP="005D6E81">
      <w:pPr>
        <w:jc w:val="both"/>
      </w:pPr>
      <w:r w:rsidRPr="003E4680">
        <w:t>Při hodnocení žáků se speciálními vzdělávacími potřebami se přihlíží k povaze postižení nebo znevýhodnění</w:t>
      </w:r>
      <w:r w:rsidR="00F57060">
        <w:t>.</w:t>
      </w:r>
      <w:r w:rsidRPr="00770C3E">
        <w:t xml:space="preserve"> </w:t>
      </w:r>
    </w:p>
    <w:p w:rsidR="005D6E81" w:rsidRPr="003E4680" w:rsidRDefault="005D6E81" w:rsidP="005D6E81">
      <w:pPr>
        <w:jc w:val="both"/>
      </w:pPr>
      <w:r w:rsidRPr="003E4680">
        <w:t xml:space="preserve">Pro zjišťování úrovně vědomostí a dovedností žáků se zdravotním postižením nebo zdravotním znevýhodněním </w:t>
      </w:r>
      <w:r w:rsidR="00F57060">
        <w:t>je</w:t>
      </w:r>
      <w:r w:rsidRPr="003E4680">
        <w:t xml:space="preserve"> hodnocení </w:t>
      </w:r>
      <w:r w:rsidR="00F57060">
        <w:t xml:space="preserve">stanoveno </w:t>
      </w:r>
      <w:r w:rsidRPr="003E4680">
        <w:t xml:space="preserve">v závislosti na poskytovaných podpůrných opatřeních stanovených školským poradenským zařízením, které odpovídají schopnostem žáka. </w:t>
      </w:r>
    </w:p>
    <w:p w:rsidR="005D6E81" w:rsidRDefault="005D6E81" w:rsidP="005D6E81">
      <w:pPr>
        <w:jc w:val="both"/>
      </w:pPr>
    </w:p>
    <w:sectPr w:rsidR="005D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1B" w:rsidRDefault="00DB701B" w:rsidP="004979D4">
      <w:r>
        <w:separator/>
      </w:r>
    </w:p>
  </w:endnote>
  <w:endnote w:type="continuationSeparator" w:id="0">
    <w:p w:rsidR="00DB701B" w:rsidRDefault="00DB701B" w:rsidP="0049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1B" w:rsidRDefault="00DB701B" w:rsidP="004979D4">
      <w:r>
        <w:separator/>
      </w:r>
    </w:p>
  </w:footnote>
  <w:footnote w:type="continuationSeparator" w:id="0">
    <w:p w:rsidR="00DB701B" w:rsidRDefault="00DB701B" w:rsidP="0049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D4" w:rsidRDefault="004979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69377" wp14:editId="7A54237A">
          <wp:simplePos x="0" y="0"/>
          <wp:positionH relativeFrom="page">
            <wp:posOffset>-311785</wp:posOffset>
          </wp:positionH>
          <wp:positionV relativeFrom="paragraph">
            <wp:posOffset>-930275</wp:posOffset>
          </wp:positionV>
          <wp:extent cx="7585200" cy="1386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AA1"/>
    <w:multiLevelType w:val="hybridMultilevel"/>
    <w:tmpl w:val="2F66D8E6"/>
    <w:lvl w:ilvl="0" w:tplc="D7AEA6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1464B"/>
    <w:multiLevelType w:val="hybridMultilevel"/>
    <w:tmpl w:val="81E0EEB8"/>
    <w:lvl w:ilvl="0" w:tplc="E61688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8703A78"/>
    <w:multiLevelType w:val="hybridMultilevel"/>
    <w:tmpl w:val="98B0349C"/>
    <w:lvl w:ilvl="0" w:tplc="32B479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3980"/>
    <w:multiLevelType w:val="hybridMultilevel"/>
    <w:tmpl w:val="38D25204"/>
    <w:lvl w:ilvl="0" w:tplc="16225A8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9D53044"/>
    <w:multiLevelType w:val="hybridMultilevel"/>
    <w:tmpl w:val="EB744F44"/>
    <w:lvl w:ilvl="0" w:tplc="1DC21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0D1388"/>
    <w:multiLevelType w:val="hybridMultilevel"/>
    <w:tmpl w:val="C388B94C"/>
    <w:lvl w:ilvl="0" w:tplc="CF08205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8CC3618"/>
    <w:multiLevelType w:val="hybridMultilevel"/>
    <w:tmpl w:val="316ED996"/>
    <w:lvl w:ilvl="0" w:tplc="31E477B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9"/>
    <w:rsid w:val="001E252A"/>
    <w:rsid w:val="004979D4"/>
    <w:rsid w:val="005D6E81"/>
    <w:rsid w:val="00770C3E"/>
    <w:rsid w:val="007C44A1"/>
    <w:rsid w:val="00A3357D"/>
    <w:rsid w:val="00C56192"/>
    <w:rsid w:val="00D22BEB"/>
    <w:rsid w:val="00D47F39"/>
    <w:rsid w:val="00D57201"/>
    <w:rsid w:val="00DB701B"/>
    <w:rsid w:val="00EB648E"/>
    <w:rsid w:val="00EC2B6C"/>
    <w:rsid w:val="00EF553C"/>
    <w:rsid w:val="00F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0BD9-9CDB-4760-B261-85563A6A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47F39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47F3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D47F3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47F3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7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44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7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7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9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30">
    <w:name w:val="s30"/>
    <w:basedOn w:val="Standardnpsmoodstavce"/>
    <w:rsid w:val="00C56192"/>
  </w:style>
  <w:style w:type="character" w:customStyle="1" w:styleId="s31">
    <w:name w:val="s31"/>
    <w:basedOn w:val="Standardnpsmoodstavce"/>
    <w:rsid w:val="00C5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Plašilová Olga</dc:creator>
  <cp:keywords/>
  <dc:description/>
  <cp:lastModifiedBy>Plašilová Olga</cp:lastModifiedBy>
  <cp:revision>4</cp:revision>
  <dcterms:created xsi:type="dcterms:W3CDTF">2022-05-09T12:34:00Z</dcterms:created>
  <dcterms:modified xsi:type="dcterms:W3CDTF">2022-05-10T11:07:00Z</dcterms:modified>
</cp:coreProperties>
</file>